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6505" w14:textId="43269C15" w:rsidR="008733FD" w:rsidRPr="00167336" w:rsidRDefault="00BC621D" w:rsidP="00F815A9">
      <w:pPr>
        <w:rPr>
          <w:rFonts w:asciiTheme="minorHAnsi" w:eastAsia="Arial Unicode MS" w:hAnsiTheme="minorHAnsi" w:cstheme="minorHAnsi"/>
          <w:sz w:val="20"/>
          <w:szCs w:val="20"/>
        </w:rPr>
      </w:pPr>
      <w:r w:rsidRPr="00167336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B3EAA32" wp14:editId="6E140E7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832402" cy="1276350"/>
            <wp:effectExtent l="0" t="0" r="6350" b="0"/>
            <wp:wrapNone/>
            <wp:docPr id="1" name="Picture 4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Attēls, kurā ir teks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96" cy="12841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84F60" w14:textId="77777777" w:rsidR="004752FE" w:rsidRPr="00167336" w:rsidRDefault="000D2C53" w:rsidP="00F815A9">
      <w:pPr>
        <w:outlineLvl w:val="0"/>
        <w:rPr>
          <w:rFonts w:asciiTheme="minorHAnsi" w:hAnsiTheme="minorHAnsi" w:cstheme="minorHAnsi"/>
          <w:sz w:val="20"/>
          <w:szCs w:val="20"/>
        </w:rPr>
        <w:sectPr w:rsidR="004752FE" w:rsidRPr="00167336" w:rsidSect="002F53C7">
          <w:type w:val="continuous"/>
          <w:pgSz w:w="11906" w:h="16838" w:code="9"/>
          <w:pgMar w:top="964" w:right="1469" w:bottom="567" w:left="1440" w:header="720" w:footer="720" w:gutter="0"/>
          <w:cols w:num="2" w:space="720" w:equalWidth="0">
            <w:col w:w="1800" w:space="540"/>
            <w:col w:w="6657"/>
          </w:cols>
        </w:sectPr>
      </w:pPr>
      <w:r w:rsidRPr="00167336">
        <w:rPr>
          <w:rFonts w:asciiTheme="minorHAnsi" w:eastAsia="Arial Unicode MS" w:hAnsiTheme="minorHAnsi" w:cstheme="minorHAnsi"/>
          <w:sz w:val="20"/>
          <w:szCs w:val="20"/>
        </w:rPr>
        <w:br w:type="column"/>
      </w:r>
    </w:p>
    <w:p w14:paraId="2809F88F" w14:textId="77777777" w:rsidR="00F1762F" w:rsidRPr="00167336" w:rsidRDefault="00F1762F" w:rsidP="00F815A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9141E5" w14:textId="2534B1EB" w:rsidR="00A577BB" w:rsidRPr="00167336" w:rsidRDefault="00A577BB" w:rsidP="00F815A9">
      <w:pPr>
        <w:pStyle w:val="NoSpacing"/>
        <w:jc w:val="right"/>
        <w:rPr>
          <w:rFonts w:asciiTheme="minorHAnsi" w:hAnsiTheme="minorHAnsi" w:cstheme="minorHAnsi"/>
          <w:sz w:val="20"/>
          <w:szCs w:val="20"/>
        </w:rPr>
      </w:pPr>
      <w:bookmarkStart w:id="0" w:name="OLE_LINK1"/>
      <w:bookmarkStart w:id="1" w:name="OLE_LINK2"/>
      <w:bookmarkEnd w:id="0"/>
      <w:bookmarkEnd w:id="1"/>
      <w:r w:rsidRPr="00167336">
        <w:rPr>
          <w:rFonts w:asciiTheme="minorHAnsi" w:hAnsiTheme="minorHAnsi" w:cstheme="minorHAnsi"/>
          <w:sz w:val="20"/>
          <w:szCs w:val="20"/>
        </w:rPr>
        <w:t>Nodibinājuma</w:t>
      </w:r>
      <w:r w:rsidR="0009687C">
        <w:rPr>
          <w:rFonts w:asciiTheme="minorHAnsi" w:hAnsiTheme="minorHAnsi" w:cstheme="minorHAnsi"/>
          <w:sz w:val="20"/>
          <w:szCs w:val="20"/>
        </w:rPr>
        <w:t>m</w:t>
      </w:r>
      <w:r w:rsidRPr="00167336">
        <w:rPr>
          <w:rFonts w:asciiTheme="minorHAnsi" w:hAnsiTheme="minorHAnsi" w:cstheme="minorHAnsi"/>
          <w:sz w:val="20"/>
          <w:szCs w:val="20"/>
        </w:rPr>
        <w:t xml:space="preserve"> “Bērnu slimnīcas fonds”</w:t>
      </w:r>
    </w:p>
    <w:p w14:paraId="1A8B0829" w14:textId="30BC820E" w:rsidR="00F4695E" w:rsidRPr="00167336" w:rsidRDefault="00F4695E" w:rsidP="00F815A9">
      <w:pPr>
        <w:pStyle w:val="NoSpacing"/>
        <w:jc w:val="right"/>
        <w:rPr>
          <w:rFonts w:asciiTheme="minorHAnsi" w:hAnsiTheme="minorHAnsi" w:cstheme="minorHAnsi"/>
          <w:sz w:val="20"/>
          <w:szCs w:val="20"/>
        </w:rPr>
      </w:pPr>
      <w:r w:rsidRPr="00167336">
        <w:rPr>
          <w:rFonts w:asciiTheme="minorHAnsi" w:hAnsiTheme="minorHAnsi" w:cstheme="minorHAnsi"/>
          <w:sz w:val="20"/>
          <w:szCs w:val="20"/>
        </w:rPr>
        <w:t>Vienotais reģ. Nr. 40008057120</w:t>
      </w:r>
    </w:p>
    <w:p w14:paraId="4AD62A3A" w14:textId="41422DE9" w:rsidR="00F4695E" w:rsidRPr="00167336" w:rsidRDefault="00F4695E" w:rsidP="00F815A9">
      <w:pPr>
        <w:pStyle w:val="NoSpacing"/>
        <w:jc w:val="right"/>
        <w:rPr>
          <w:rFonts w:asciiTheme="minorHAnsi" w:hAnsiTheme="minorHAnsi" w:cstheme="minorHAnsi"/>
          <w:sz w:val="20"/>
          <w:szCs w:val="20"/>
        </w:rPr>
      </w:pPr>
      <w:r w:rsidRPr="00167336">
        <w:rPr>
          <w:rFonts w:asciiTheme="minorHAnsi" w:hAnsiTheme="minorHAnsi" w:cstheme="minorHAnsi"/>
          <w:sz w:val="20"/>
          <w:szCs w:val="20"/>
        </w:rPr>
        <w:t>Vienības gatve 45, Rīga, LV-1004</w:t>
      </w:r>
    </w:p>
    <w:p w14:paraId="5866E9A4" w14:textId="77777777" w:rsidR="00A577BB" w:rsidRPr="00167336" w:rsidRDefault="00A577BB" w:rsidP="00F815A9">
      <w:pPr>
        <w:pStyle w:val="NoSpacing"/>
        <w:jc w:val="center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7F1E1C61" w14:textId="02AE3801" w:rsidR="00A577BB" w:rsidRPr="007C3E86" w:rsidRDefault="00A577BB" w:rsidP="00F815A9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bookmarkStart w:id="2" w:name="_Hlk187148915"/>
      <w:r w:rsidRPr="007C3E86">
        <w:rPr>
          <w:rFonts w:asciiTheme="minorHAnsi" w:hAnsiTheme="minorHAnsi" w:cstheme="minorHAnsi"/>
          <w:b/>
          <w:noProof/>
          <w:szCs w:val="24"/>
        </w:rPr>
        <w:t>Iesniegums</w:t>
      </w:r>
      <w:r w:rsidR="00C6107D" w:rsidRPr="007C3E86">
        <w:rPr>
          <w:rFonts w:asciiTheme="minorHAnsi" w:hAnsiTheme="minorHAnsi" w:cstheme="minorHAnsi"/>
          <w:b/>
          <w:noProof/>
          <w:szCs w:val="24"/>
        </w:rPr>
        <w:t xml:space="preserve"> uzturošās terapijas pakalpojuma pieprasīšanai</w:t>
      </w:r>
    </w:p>
    <w:p w14:paraId="4133B358" w14:textId="77777777" w:rsidR="00A577BB" w:rsidRPr="00167336" w:rsidRDefault="00A577BB" w:rsidP="00F815A9">
      <w:pPr>
        <w:rPr>
          <w:rFonts w:asciiTheme="minorHAnsi" w:hAnsiTheme="minorHAnsi" w:cstheme="minorHAnsi"/>
          <w:b/>
          <w:sz w:val="20"/>
          <w:szCs w:val="20"/>
          <w:lang w:val="lv-LV"/>
        </w:rPr>
      </w:pPr>
    </w:p>
    <w:p w14:paraId="3900BA88" w14:textId="7CD9E582" w:rsidR="00A577BB" w:rsidRPr="00167336" w:rsidRDefault="00A577BB" w:rsidP="00F815A9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67336">
        <w:rPr>
          <w:rFonts w:asciiTheme="minorHAnsi" w:hAnsiTheme="minorHAnsi" w:cstheme="minorHAnsi"/>
          <w:b/>
          <w:sz w:val="20"/>
          <w:szCs w:val="20"/>
        </w:rPr>
        <w:t xml:space="preserve">Ziņas par bērnu </w:t>
      </w:r>
      <w:r w:rsidR="00C6107D">
        <w:rPr>
          <w:rFonts w:asciiTheme="minorHAnsi" w:hAnsiTheme="minorHAnsi" w:cstheme="minorHAnsi"/>
          <w:b/>
          <w:sz w:val="20"/>
          <w:szCs w:val="20"/>
        </w:rPr>
        <w:t xml:space="preserve">ar </w:t>
      </w:r>
      <w:proofErr w:type="spellStart"/>
      <w:r w:rsidR="00C6107D">
        <w:rPr>
          <w:rFonts w:asciiTheme="minorHAnsi" w:hAnsiTheme="minorHAnsi" w:cstheme="minorHAnsi"/>
          <w:b/>
          <w:sz w:val="20"/>
          <w:szCs w:val="20"/>
        </w:rPr>
        <w:t>autiskā</w:t>
      </w:r>
      <w:proofErr w:type="spellEnd"/>
      <w:r w:rsidR="00C6107D">
        <w:rPr>
          <w:rFonts w:asciiTheme="minorHAnsi" w:hAnsiTheme="minorHAnsi" w:cstheme="minorHAnsi"/>
          <w:b/>
          <w:sz w:val="20"/>
          <w:szCs w:val="20"/>
        </w:rPr>
        <w:t xml:space="preserve"> spektra traucējumiem</w:t>
      </w:r>
      <w:r w:rsidR="00930937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492"/>
      </w:tblGrid>
      <w:tr w:rsidR="00A577BB" w:rsidRPr="00167336" w14:paraId="35C02F16" w14:textId="77777777" w:rsidTr="00D3456F">
        <w:tc>
          <w:tcPr>
            <w:tcW w:w="2972" w:type="dxa"/>
            <w:vAlign w:val="center"/>
          </w:tcPr>
          <w:p w14:paraId="71E66890" w14:textId="5E5BCA56" w:rsidR="00A577BB" w:rsidRPr="00167336" w:rsidRDefault="00A577BB" w:rsidP="00F815A9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Bērna vārds, uzvārds</w:t>
            </w:r>
          </w:p>
        </w:tc>
        <w:tc>
          <w:tcPr>
            <w:tcW w:w="6492" w:type="dxa"/>
            <w:vAlign w:val="center"/>
          </w:tcPr>
          <w:p w14:paraId="2F46448A" w14:textId="77777777" w:rsidR="00A577BB" w:rsidRPr="00167336" w:rsidRDefault="00A577BB" w:rsidP="00F815A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7BB" w:rsidRPr="00167336" w14:paraId="39F5C084" w14:textId="77777777" w:rsidTr="00D3456F">
        <w:tc>
          <w:tcPr>
            <w:tcW w:w="2972" w:type="dxa"/>
            <w:vAlign w:val="center"/>
          </w:tcPr>
          <w:p w14:paraId="7A82532E" w14:textId="6F19A0C0" w:rsidR="00A577BB" w:rsidRPr="00167336" w:rsidRDefault="00A577BB" w:rsidP="00F815A9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Bērna personas kods</w:t>
            </w:r>
          </w:p>
        </w:tc>
        <w:tc>
          <w:tcPr>
            <w:tcW w:w="6492" w:type="dxa"/>
            <w:vAlign w:val="center"/>
          </w:tcPr>
          <w:p w14:paraId="74BE0C96" w14:textId="77777777" w:rsidR="00A577BB" w:rsidRPr="00167336" w:rsidRDefault="00A577BB" w:rsidP="00F815A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9176C" w:rsidRPr="00C67CFB" w14:paraId="13FD7F13" w14:textId="77777777" w:rsidTr="00D3456F">
        <w:tc>
          <w:tcPr>
            <w:tcW w:w="2972" w:type="dxa"/>
            <w:vAlign w:val="center"/>
          </w:tcPr>
          <w:p w14:paraId="7EC1F8DD" w14:textId="48869BF3" w:rsidR="0089176C" w:rsidRPr="00167336" w:rsidRDefault="0089176C" w:rsidP="00F815A9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Bērna</w:t>
            </w:r>
            <w:r w:rsidR="004249A7">
              <w:rPr>
                <w:rFonts w:asciiTheme="minorHAnsi" w:hAnsiTheme="minorHAnsi" w:cstheme="minorHAnsi"/>
                <w:sz w:val="20"/>
                <w:szCs w:val="20"/>
              </w:rPr>
              <w:t xml:space="preserve"> dzim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="004249A7">
              <w:rPr>
                <w:rFonts w:asciiTheme="minorHAnsi" w:hAnsiTheme="minorHAnsi" w:cstheme="minorHAnsi"/>
                <w:sz w:val="20"/>
                <w:szCs w:val="20"/>
              </w:rPr>
              <w:t>anas datums, m</w:t>
            </w:r>
            <w:r w:rsidR="00F52368">
              <w:rPr>
                <w:rFonts w:asciiTheme="minorHAnsi" w:hAnsiTheme="minorHAnsi" w:cstheme="minorHAnsi"/>
                <w:sz w:val="20"/>
                <w:szCs w:val="20"/>
              </w:rPr>
              <w:t>ēnesis, gads</w:t>
            </w:r>
          </w:p>
        </w:tc>
        <w:tc>
          <w:tcPr>
            <w:tcW w:w="6492" w:type="dxa"/>
            <w:vAlign w:val="center"/>
          </w:tcPr>
          <w:p w14:paraId="72752AF2" w14:textId="77777777" w:rsidR="0089176C" w:rsidRPr="00167336" w:rsidRDefault="0089176C" w:rsidP="00F815A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7BB" w:rsidRPr="00167336" w14:paraId="5F54570A" w14:textId="77777777" w:rsidTr="00D3456F">
        <w:trPr>
          <w:trHeight w:val="611"/>
        </w:trPr>
        <w:tc>
          <w:tcPr>
            <w:tcW w:w="2972" w:type="dxa"/>
            <w:vAlign w:val="center"/>
          </w:tcPr>
          <w:p w14:paraId="2E2476C2" w14:textId="291F88AA" w:rsidR="00082855" w:rsidRPr="00167336" w:rsidRDefault="00082855" w:rsidP="00F815A9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Dzīvesvieta</w:t>
            </w:r>
          </w:p>
        </w:tc>
        <w:tc>
          <w:tcPr>
            <w:tcW w:w="6492" w:type="dxa"/>
            <w:vAlign w:val="center"/>
          </w:tcPr>
          <w:p w14:paraId="47ECB7CF" w14:textId="77777777" w:rsidR="00A577BB" w:rsidRPr="00167336" w:rsidRDefault="00A577BB" w:rsidP="00F815A9">
            <w:pPr>
              <w:pStyle w:val="NoSpacing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</w:tc>
      </w:tr>
      <w:tr w:rsidR="00A577BB" w:rsidRPr="00167336" w14:paraId="118A301B" w14:textId="77777777" w:rsidTr="00D3456F">
        <w:trPr>
          <w:trHeight w:val="421"/>
        </w:trPr>
        <w:tc>
          <w:tcPr>
            <w:tcW w:w="2972" w:type="dxa"/>
            <w:vAlign w:val="center"/>
          </w:tcPr>
          <w:p w14:paraId="19FE151A" w14:textId="000B8808" w:rsidR="00A577BB" w:rsidRPr="00167336" w:rsidRDefault="00A577BB" w:rsidP="00F815A9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E-pasts un tālrunis</w:t>
            </w:r>
            <w:r w:rsidR="00082855">
              <w:rPr>
                <w:rFonts w:asciiTheme="minorHAnsi" w:hAnsiTheme="minorHAnsi" w:cstheme="minorHAnsi"/>
                <w:sz w:val="20"/>
                <w:szCs w:val="20"/>
              </w:rPr>
              <w:t xml:space="preserve"> saziņai</w:t>
            </w:r>
          </w:p>
        </w:tc>
        <w:tc>
          <w:tcPr>
            <w:tcW w:w="6492" w:type="dxa"/>
            <w:vAlign w:val="center"/>
          </w:tcPr>
          <w:p w14:paraId="437C45AF" w14:textId="77777777" w:rsidR="00A577BB" w:rsidRPr="00167336" w:rsidRDefault="00A577BB" w:rsidP="00F815A9">
            <w:pPr>
              <w:pStyle w:val="NoSpacing"/>
              <w:rPr>
                <w:rFonts w:asciiTheme="minorHAnsi" w:eastAsia="MS Gothic" w:hAnsiTheme="minorHAnsi" w:cstheme="minorHAnsi"/>
                <w:sz w:val="20"/>
                <w:szCs w:val="20"/>
              </w:rPr>
            </w:pPr>
          </w:p>
        </w:tc>
      </w:tr>
    </w:tbl>
    <w:p w14:paraId="0212F324" w14:textId="4D2CBBB5" w:rsidR="00930937" w:rsidRDefault="00930937" w:rsidP="00F815A9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0A2068A7" w14:textId="4E46B2F2" w:rsidR="00120E1B" w:rsidRDefault="00120E1B" w:rsidP="00120E1B">
      <w:pPr>
        <w:pStyle w:val="NoSpacing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Ziņas par iesniedzēju</w:t>
      </w:r>
      <w:r w:rsidR="00C74660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492"/>
      </w:tblGrid>
      <w:tr w:rsidR="00120E1B" w:rsidRPr="00167336" w14:paraId="786DE0A6" w14:textId="77777777" w:rsidTr="00D3456F">
        <w:tc>
          <w:tcPr>
            <w:tcW w:w="2972" w:type="dxa"/>
            <w:vAlign w:val="center"/>
          </w:tcPr>
          <w:p w14:paraId="185B92C8" w14:textId="63830B89" w:rsidR="00120E1B" w:rsidRPr="00167336" w:rsidRDefault="00120E1B" w:rsidP="009536AF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Iesniedzēja</w:t>
            </w: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 xml:space="preserve"> vārds, uzvārds</w:t>
            </w:r>
          </w:p>
        </w:tc>
        <w:tc>
          <w:tcPr>
            <w:tcW w:w="6492" w:type="dxa"/>
            <w:vAlign w:val="center"/>
          </w:tcPr>
          <w:p w14:paraId="0C1ABA68" w14:textId="77777777" w:rsidR="00120E1B" w:rsidRPr="00167336" w:rsidRDefault="00120E1B" w:rsidP="009536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E1B" w:rsidRPr="00167336" w14:paraId="4080623B" w14:textId="77777777" w:rsidTr="00D3456F">
        <w:tc>
          <w:tcPr>
            <w:tcW w:w="2972" w:type="dxa"/>
            <w:vAlign w:val="center"/>
          </w:tcPr>
          <w:p w14:paraId="2A503B57" w14:textId="766987A6" w:rsidR="00120E1B" w:rsidRPr="00167336" w:rsidRDefault="00120E1B" w:rsidP="009536AF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Iesniedzēja</w:t>
            </w: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 xml:space="preserve"> personas kods</w:t>
            </w:r>
          </w:p>
        </w:tc>
        <w:tc>
          <w:tcPr>
            <w:tcW w:w="6492" w:type="dxa"/>
            <w:vAlign w:val="center"/>
          </w:tcPr>
          <w:p w14:paraId="630135F8" w14:textId="77777777" w:rsidR="00120E1B" w:rsidRPr="00167336" w:rsidRDefault="00120E1B" w:rsidP="009536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E1B" w:rsidRPr="00167336" w14:paraId="71386FFA" w14:textId="77777777" w:rsidTr="00D3456F">
        <w:trPr>
          <w:trHeight w:val="307"/>
        </w:trPr>
        <w:tc>
          <w:tcPr>
            <w:tcW w:w="2972" w:type="dxa"/>
            <w:vAlign w:val="center"/>
          </w:tcPr>
          <w:p w14:paraId="01D1B01A" w14:textId="77777777" w:rsidR="00120E1B" w:rsidRPr="00167336" w:rsidRDefault="00120E1B" w:rsidP="009536AF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Theme="minorHAnsi" w:hAnsiTheme="minorHAnsi" w:cstheme="minorHAnsi"/>
                <w:sz w:val="20"/>
                <w:szCs w:val="20"/>
              </w:rPr>
              <w:t>Iesniedzēja vārds, uzvārds</w:t>
            </w:r>
          </w:p>
        </w:tc>
        <w:tc>
          <w:tcPr>
            <w:tcW w:w="6492" w:type="dxa"/>
            <w:vAlign w:val="center"/>
          </w:tcPr>
          <w:p w14:paraId="645D7AAF" w14:textId="77777777" w:rsidR="00120E1B" w:rsidRPr="00167336" w:rsidRDefault="00120E1B" w:rsidP="009536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0E1B" w:rsidRPr="00C67CFB" w14:paraId="3C2D687E" w14:textId="77777777" w:rsidTr="00D3456F">
        <w:tc>
          <w:tcPr>
            <w:tcW w:w="2972" w:type="dxa"/>
            <w:vAlign w:val="center"/>
          </w:tcPr>
          <w:p w14:paraId="1D2CC9F3" w14:textId="7AD8EA06" w:rsidR="00120E1B" w:rsidRPr="00167336" w:rsidRDefault="00120E1B" w:rsidP="009536AF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Pārstāvības veids</w:t>
            </w:r>
          </w:p>
        </w:tc>
        <w:tc>
          <w:tcPr>
            <w:tcW w:w="6492" w:type="dxa"/>
            <w:vAlign w:val="center"/>
          </w:tcPr>
          <w:p w14:paraId="5A4C3A21" w14:textId="77777777" w:rsidR="00120E1B" w:rsidRDefault="00120E1B" w:rsidP="009536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Vecāks</w:t>
            </w:r>
          </w:p>
          <w:p w14:paraId="395EEF70" w14:textId="77777777" w:rsidR="00120E1B" w:rsidRDefault="00120E1B" w:rsidP="009536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Aizbildnis</w:t>
            </w:r>
          </w:p>
          <w:p w14:paraId="0A14614D" w14:textId="77777777" w:rsidR="00120E1B" w:rsidRDefault="00120E1B" w:rsidP="009536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Audžuģimene</w:t>
            </w:r>
          </w:p>
          <w:p w14:paraId="5F1ED064" w14:textId="2FC37D6F" w:rsidR="00120E1B" w:rsidRPr="00167336" w:rsidRDefault="00120E1B" w:rsidP="009536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6733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Pilnvarotā persona</w:t>
            </w:r>
            <w:r w:rsidRPr="00167336"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1"/>
            </w:r>
          </w:p>
        </w:tc>
      </w:tr>
    </w:tbl>
    <w:p w14:paraId="4829E419" w14:textId="77777777" w:rsidR="00120E1B" w:rsidRDefault="00120E1B" w:rsidP="00F815A9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14:paraId="0C7291EB" w14:textId="28E0D73A" w:rsidR="00930937" w:rsidRDefault="00930937" w:rsidP="00F815A9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Iesniegumam pievienot</w:t>
      </w:r>
      <w:r w:rsidR="00880D92"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hAnsiTheme="minorHAnsi" w:cstheme="minorHAnsi"/>
          <w:b/>
          <w:sz w:val="20"/>
          <w:szCs w:val="20"/>
        </w:rPr>
        <w:t xml:space="preserve"> dokument</w:t>
      </w:r>
      <w:r w:rsidR="00880D92">
        <w:rPr>
          <w:rFonts w:asciiTheme="minorHAnsi" w:hAnsiTheme="minorHAnsi" w:cstheme="minorHAnsi"/>
          <w:b/>
          <w:sz w:val="20"/>
          <w:szCs w:val="20"/>
        </w:rPr>
        <w:t>u kopijas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930937" w:rsidRPr="00930937" w14:paraId="55AB812B" w14:textId="77777777" w:rsidTr="00930937">
        <w:tc>
          <w:tcPr>
            <w:tcW w:w="4743" w:type="dxa"/>
          </w:tcPr>
          <w:p w14:paraId="785E8D57" w14:textId="69269A20" w:rsidR="00930937" w:rsidRPr="00930937" w:rsidRDefault="00930937" w:rsidP="00F815A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lv-LV"/>
              </w:rPr>
            </w:pPr>
            <w:r w:rsidRPr="00930937">
              <w:rPr>
                <w:rFonts w:asciiTheme="minorHAnsi" w:hAnsiTheme="minorHAnsi" w:cstheme="minorHAnsi"/>
                <w:b/>
                <w:sz w:val="20"/>
                <w:szCs w:val="20"/>
                <w:lang w:eastAsia="lv-LV"/>
              </w:rPr>
              <w:t>Dokumenta nosaukums</w:t>
            </w:r>
          </w:p>
        </w:tc>
        <w:tc>
          <w:tcPr>
            <w:tcW w:w="4743" w:type="dxa"/>
          </w:tcPr>
          <w:p w14:paraId="5E614BF3" w14:textId="18B3AB07" w:rsidR="00930937" w:rsidRPr="00930937" w:rsidRDefault="00930937" w:rsidP="00F815A9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930937">
              <w:rPr>
                <w:rFonts w:asciiTheme="minorHAnsi" w:hAnsiTheme="minorHAnsi" w:cstheme="minorHAnsi"/>
                <w:b/>
                <w:sz w:val="20"/>
                <w:szCs w:val="20"/>
              </w:rPr>
              <w:t>okumenta datums</w:t>
            </w:r>
            <w:r w:rsidR="005D4DAC">
              <w:rPr>
                <w:rFonts w:asciiTheme="minorHAnsi" w:hAnsiTheme="minorHAnsi" w:cstheme="minorHAnsi"/>
                <w:b/>
                <w:sz w:val="20"/>
                <w:szCs w:val="20"/>
              </w:rPr>
              <w:t>/numurs</w:t>
            </w:r>
          </w:p>
        </w:tc>
      </w:tr>
      <w:tr w:rsidR="00930937" w:rsidRPr="00C67CFB" w14:paraId="69B6F795" w14:textId="77777777" w:rsidTr="00930937">
        <w:tc>
          <w:tcPr>
            <w:tcW w:w="4743" w:type="dxa"/>
          </w:tcPr>
          <w:p w14:paraId="21FC8859" w14:textId="73150371" w:rsidR="00930937" w:rsidRPr="00930937" w:rsidRDefault="00930937" w:rsidP="00F815A9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0937">
              <w:rPr>
                <w:rFonts w:asciiTheme="minorHAnsi" w:hAnsiTheme="minorHAnsi" w:cstheme="minorHAnsi"/>
                <w:sz w:val="20"/>
                <w:szCs w:val="20"/>
                <w:lang w:eastAsia="lv-LV"/>
              </w:rPr>
              <w:t>Izziņa par saņemto agrīnās intervences programmu ārstniecības iestādē</w:t>
            </w:r>
          </w:p>
        </w:tc>
        <w:tc>
          <w:tcPr>
            <w:tcW w:w="4743" w:type="dxa"/>
          </w:tcPr>
          <w:p w14:paraId="700778EC" w14:textId="77777777" w:rsidR="00930937" w:rsidRPr="00930937" w:rsidRDefault="00930937" w:rsidP="00F815A9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0937" w:rsidRPr="00C67CFB" w14:paraId="0288D7A5" w14:textId="77777777" w:rsidTr="00930937">
        <w:tc>
          <w:tcPr>
            <w:tcW w:w="4743" w:type="dxa"/>
          </w:tcPr>
          <w:p w14:paraId="2B450717" w14:textId="2BADBF4E" w:rsidR="00930937" w:rsidRPr="00930937" w:rsidRDefault="00930937" w:rsidP="00F815A9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lv-LV"/>
              </w:rPr>
              <w:t>P</w:t>
            </w:r>
            <w:r w:rsidRPr="00930937">
              <w:rPr>
                <w:rFonts w:asciiTheme="minorHAnsi" w:hAnsiTheme="minorHAnsi" w:cstheme="minorHAnsi"/>
                <w:sz w:val="20"/>
                <w:szCs w:val="20"/>
                <w:lang w:eastAsia="lv-LV"/>
              </w:rPr>
              <w:t>sihiatra, neirologa vai klīniskā psihologa ārstniecības iestādē rekomendācijas</w:t>
            </w:r>
          </w:p>
        </w:tc>
        <w:tc>
          <w:tcPr>
            <w:tcW w:w="4743" w:type="dxa"/>
          </w:tcPr>
          <w:p w14:paraId="122DCFC8" w14:textId="77777777" w:rsidR="00930937" w:rsidRPr="00930937" w:rsidRDefault="00930937" w:rsidP="00F815A9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930937" w:rsidRPr="00930937" w14:paraId="0862E9FF" w14:textId="77777777" w:rsidTr="00930937">
        <w:tc>
          <w:tcPr>
            <w:tcW w:w="4743" w:type="dxa"/>
          </w:tcPr>
          <w:p w14:paraId="56C579F4" w14:textId="5A58AD84" w:rsidR="00930937" w:rsidRPr="00930937" w:rsidRDefault="00930937" w:rsidP="00F815A9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930937">
              <w:rPr>
                <w:rFonts w:asciiTheme="minorHAnsi" w:hAnsiTheme="minorHAnsi" w:cstheme="minorHAnsi"/>
                <w:sz w:val="20"/>
                <w:szCs w:val="20"/>
              </w:rPr>
              <w:t>iti dokumenti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(uzskaitīt)</w:t>
            </w:r>
          </w:p>
        </w:tc>
        <w:tc>
          <w:tcPr>
            <w:tcW w:w="4743" w:type="dxa"/>
          </w:tcPr>
          <w:p w14:paraId="70E47B81" w14:textId="77777777" w:rsidR="00930937" w:rsidRPr="00930937" w:rsidRDefault="00930937" w:rsidP="00F815A9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76242CA" w14:textId="2AB00936" w:rsidR="00E64E2C" w:rsidRDefault="00E64E2C" w:rsidP="00F815A9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</w:p>
    <w:p w14:paraId="3EA9C032" w14:textId="706F7DE3" w:rsidR="00833CDE" w:rsidRPr="00833CDE" w:rsidRDefault="00833CDE" w:rsidP="00833CDE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833CDE">
        <w:rPr>
          <w:rFonts w:asciiTheme="minorHAnsi" w:hAnsiTheme="minorHAnsi" w:cstheme="minorHAnsi"/>
          <w:b/>
          <w:sz w:val="20"/>
          <w:szCs w:val="20"/>
        </w:rPr>
        <w:t>Ziņas par iestādi</w:t>
      </w:r>
      <w:r>
        <w:rPr>
          <w:rFonts w:asciiTheme="minorHAnsi" w:hAnsiTheme="minorHAnsi" w:cstheme="minorHAnsi"/>
          <w:b/>
          <w:sz w:val="20"/>
          <w:szCs w:val="20"/>
        </w:rPr>
        <w:t>/</w:t>
      </w:r>
      <w:r w:rsidRPr="00833CDE">
        <w:rPr>
          <w:rFonts w:asciiTheme="minorHAnsi" w:hAnsiTheme="minorHAnsi" w:cstheme="minorHAnsi"/>
          <w:b/>
          <w:sz w:val="20"/>
          <w:szCs w:val="20"/>
        </w:rPr>
        <w:t>pakalpojuma sniedzēju, kur plānots saņemt uzturošās terapijas pakalpojumu</w:t>
      </w:r>
      <w:r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Pr="00833CDE">
        <w:rPr>
          <w:rFonts w:asciiTheme="minorHAnsi" w:hAnsiTheme="minorHAnsi" w:cstheme="minorHAnsi"/>
          <w:b/>
          <w:i/>
          <w:sz w:val="20"/>
          <w:szCs w:val="20"/>
          <w:u w:val="single"/>
        </w:rPr>
        <w:t>ja zināms</w:t>
      </w:r>
      <w:r>
        <w:rPr>
          <w:rFonts w:asciiTheme="minorHAnsi" w:hAnsiTheme="minorHAnsi" w:cstheme="minorHAnsi"/>
          <w:b/>
          <w:sz w:val="20"/>
          <w:szCs w:val="20"/>
        </w:rPr>
        <w:t>)</w:t>
      </w:r>
      <w:r w:rsidRPr="00833CDE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697"/>
        <w:gridCol w:w="2817"/>
      </w:tblGrid>
      <w:tr w:rsidR="00833CDE" w:rsidRPr="00930937" w14:paraId="26D3AF1D" w14:textId="3C658C7F" w:rsidTr="00833CDE">
        <w:tc>
          <w:tcPr>
            <w:tcW w:w="2972" w:type="dxa"/>
            <w:vAlign w:val="center"/>
          </w:tcPr>
          <w:p w14:paraId="54BD215A" w14:textId="40234A18" w:rsidR="00833CDE" w:rsidRPr="00930937" w:rsidRDefault="00833CDE" w:rsidP="002B3A0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lv-LV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eastAsia="lv-LV"/>
              </w:rPr>
              <w:t>Iestādes/pakalpojuma sniedzēja</w:t>
            </w:r>
            <w:r w:rsidRPr="00930937">
              <w:rPr>
                <w:rFonts w:asciiTheme="minorHAnsi" w:hAnsiTheme="minorHAnsi" w:cstheme="minorHAnsi"/>
                <w:b/>
                <w:sz w:val="20"/>
                <w:szCs w:val="20"/>
                <w:lang w:eastAsia="lv-LV"/>
              </w:rPr>
              <w:t xml:space="preserve"> nosaukums</w:t>
            </w:r>
          </w:p>
        </w:tc>
        <w:tc>
          <w:tcPr>
            <w:tcW w:w="3697" w:type="dxa"/>
            <w:vAlign w:val="center"/>
          </w:tcPr>
          <w:p w14:paraId="76B55D92" w14:textId="57B9CE6A" w:rsidR="00833CDE" w:rsidRPr="00930937" w:rsidRDefault="00833CDE" w:rsidP="002B3A0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Adrese</w:t>
            </w:r>
          </w:p>
        </w:tc>
        <w:tc>
          <w:tcPr>
            <w:tcW w:w="2817" w:type="dxa"/>
            <w:vAlign w:val="center"/>
          </w:tcPr>
          <w:p w14:paraId="1ECBBA3B" w14:textId="0DCBEDC8" w:rsidR="00833CDE" w:rsidRPr="00833CDE" w:rsidRDefault="00833CDE" w:rsidP="002B3A0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3CDE">
              <w:rPr>
                <w:rFonts w:asciiTheme="minorHAnsi" w:hAnsiTheme="minorHAnsi" w:cstheme="minorHAnsi"/>
                <w:b/>
                <w:sz w:val="20"/>
                <w:szCs w:val="20"/>
              </w:rPr>
              <w:t>Kontakti (E-pasts, tālrunis)</w:t>
            </w:r>
          </w:p>
        </w:tc>
      </w:tr>
      <w:tr w:rsidR="00833CDE" w:rsidRPr="00930937" w14:paraId="04CA5BFF" w14:textId="08B437F6" w:rsidTr="00833CDE">
        <w:tc>
          <w:tcPr>
            <w:tcW w:w="2972" w:type="dxa"/>
            <w:vAlign w:val="center"/>
          </w:tcPr>
          <w:p w14:paraId="21F1B5CB" w14:textId="00DD710A" w:rsidR="00833CDE" w:rsidRPr="00930937" w:rsidRDefault="00833CDE" w:rsidP="002B3A06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14:paraId="50D7E072" w14:textId="77777777" w:rsidR="00833CDE" w:rsidRPr="00930937" w:rsidRDefault="00833CDE" w:rsidP="002B3A06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14:paraId="04D399A2" w14:textId="77777777" w:rsidR="00833CDE" w:rsidRPr="00930937" w:rsidRDefault="00833CDE" w:rsidP="002B3A06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33CDE" w:rsidRPr="00930937" w14:paraId="0B4BD258" w14:textId="44B99758" w:rsidTr="00833CDE">
        <w:tc>
          <w:tcPr>
            <w:tcW w:w="2972" w:type="dxa"/>
            <w:vAlign w:val="center"/>
          </w:tcPr>
          <w:p w14:paraId="6237EC4C" w14:textId="4A462B6E" w:rsidR="00833CDE" w:rsidRPr="00930937" w:rsidRDefault="00833CDE" w:rsidP="002B3A06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14:paraId="16711553" w14:textId="77777777" w:rsidR="00833CDE" w:rsidRPr="00930937" w:rsidRDefault="00833CDE" w:rsidP="002B3A06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14:paraId="1EEFED5A" w14:textId="77777777" w:rsidR="00833CDE" w:rsidRPr="00930937" w:rsidRDefault="00833CDE" w:rsidP="002B3A06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33CDE" w:rsidRPr="00930937" w14:paraId="34A7F140" w14:textId="77777777" w:rsidTr="00833CDE">
        <w:tc>
          <w:tcPr>
            <w:tcW w:w="2972" w:type="dxa"/>
            <w:vAlign w:val="center"/>
          </w:tcPr>
          <w:p w14:paraId="7BA70C7B" w14:textId="77777777" w:rsidR="00833CDE" w:rsidRPr="00930937" w:rsidRDefault="00833CDE" w:rsidP="002B3A06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14:paraId="5296D0F4" w14:textId="77777777" w:rsidR="00833CDE" w:rsidRPr="00930937" w:rsidRDefault="00833CDE" w:rsidP="002B3A06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14:paraId="7EDB0DA8" w14:textId="77777777" w:rsidR="00833CDE" w:rsidRPr="00930937" w:rsidRDefault="00833CDE" w:rsidP="002B3A06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E5E31D0" w14:textId="77777777" w:rsidR="00833CDE" w:rsidRPr="00DA414D" w:rsidRDefault="00833CDE" w:rsidP="00F815A9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</w:p>
    <w:p w14:paraId="6EA18517" w14:textId="5A1641DA" w:rsidR="000439B1" w:rsidRPr="00CB56FB" w:rsidRDefault="00C1660A" w:rsidP="00F815A9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Nodibinājums “Bērnu slimnīcas fonds”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(turpmāk – </w:t>
      </w: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Nodibinājums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) kā pārzinis </w:t>
      </w:r>
      <w:r w:rsidR="00A50CDB">
        <w:rPr>
          <w:rFonts w:asciiTheme="minorHAnsi" w:hAnsiTheme="minorHAnsi" w:cstheme="minorHAnsi"/>
          <w:sz w:val="20"/>
          <w:szCs w:val="20"/>
          <w:lang w:val="lv-LV"/>
        </w:rPr>
        <w:t>uzturošās terapijas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pakalpojuma sniegšanas</w:t>
      </w:r>
      <w:r w:rsidR="00A14E5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>nolūkā apstrādā</w:t>
      </w:r>
      <w:r w:rsidR="00497264">
        <w:rPr>
          <w:rFonts w:asciiTheme="minorHAnsi" w:hAnsiTheme="minorHAnsi" w:cstheme="minorHAnsi"/>
          <w:sz w:val="20"/>
          <w:szCs w:val="20"/>
          <w:lang w:val="lv-LV"/>
        </w:rPr>
        <w:t>s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pakalpojuma saņēmēja iesniegumā norādītos personas datus un veselības datus, pamatojoties uz normatīvajos aktos noteiktajām prasībām</w:t>
      </w:r>
      <w:r w:rsidR="00497264">
        <w:rPr>
          <w:rFonts w:asciiTheme="minorHAnsi" w:hAnsiTheme="minorHAnsi" w:cstheme="minorHAnsi"/>
          <w:sz w:val="20"/>
          <w:szCs w:val="20"/>
          <w:lang w:val="lv-LV"/>
        </w:rPr>
        <w:t xml:space="preserve">, kā arī </w:t>
      </w:r>
      <w:r w:rsidR="00A50CDB">
        <w:rPr>
          <w:rFonts w:asciiTheme="minorHAnsi" w:hAnsiTheme="minorHAnsi" w:cstheme="minorHAnsi"/>
          <w:sz w:val="20"/>
          <w:szCs w:val="20"/>
          <w:lang w:val="lv-LV"/>
        </w:rPr>
        <w:t>lēmuma pieņemšanai</w:t>
      </w:r>
      <w:r w:rsidR="00497264">
        <w:rPr>
          <w:rFonts w:asciiTheme="minorHAnsi" w:hAnsiTheme="minorHAnsi" w:cstheme="minorHAnsi"/>
          <w:sz w:val="20"/>
          <w:szCs w:val="20"/>
          <w:lang w:val="lv-LV"/>
        </w:rPr>
        <w:t xml:space="preserve"> un izpildei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>. Personas datu sniegšana, tai skaitā iesnieguma iesniegšana, un apstrāde</w:t>
      </w:r>
      <w:r w:rsidR="00497264">
        <w:rPr>
          <w:rFonts w:asciiTheme="minorHAnsi" w:hAnsiTheme="minorHAnsi" w:cstheme="minorHAnsi"/>
          <w:sz w:val="20"/>
          <w:szCs w:val="20"/>
          <w:lang w:val="lv-LV"/>
        </w:rPr>
        <w:t xml:space="preserve">, </w:t>
      </w:r>
      <w:r w:rsidR="00F42919" w:rsidRPr="00CB56FB">
        <w:rPr>
          <w:rFonts w:asciiTheme="minorHAnsi" w:hAnsiTheme="minorHAnsi" w:cstheme="minorHAnsi"/>
          <w:sz w:val="20"/>
          <w:szCs w:val="20"/>
          <w:lang w:val="lv-LV"/>
        </w:rPr>
        <w:t>tai skaitā personas datu nodošana ārstniecības personām,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ir obligāts priekšnoteikums </w:t>
      </w:r>
      <w:r w:rsidR="00B062D8" w:rsidRPr="00CB56FB">
        <w:rPr>
          <w:rFonts w:asciiTheme="minorHAnsi" w:hAnsiTheme="minorHAnsi" w:cstheme="minorHAnsi"/>
          <w:sz w:val="20"/>
          <w:szCs w:val="20"/>
          <w:lang w:val="lv-LV"/>
        </w:rPr>
        <w:t>minētā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pakalpojuma saņemšanai. Neveicot personas datu apstrādi, pakalpojuma saņemšana nav iespējama.</w:t>
      </w:r>
    </w:p>
    <w:p w14:paraId="27B0A5A5" w14:textId="77777777" w:rsidR="000439B1" w:rsidRPr="00CB56FB" w:rsidRDefault="000439B1" w:rsidP="00F815A9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</w:p>
    <w:p w14:paraId="77CA90D3" w14:textId="2F9BAF42" w:rsidR="000439B1" w:rsidRPr="00A14E51" w:rsidRDefault="00B106B8" w:rsidP="00F815A9">
      <w:pPr>
        <w:jc w:val="both"/>
        <w:rPr>
          <w:rFonts w:asciiTheme="minorHAnsi" w:hAnsiTheme="minorHAnsi" w:cstheme="minorHAnsi"/>
          <w:sz w:val="20"/>
          <w:szCs w:val="20"/>
          <w:lang w:val="lv-LV"/>
        </w:rPr>
      </w:pP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Nodibinājums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pakalpojuma saņēmēja personas datus un veselības datus glabā 10 </w:t>
      </w:r>
      <w:r w:rsidR="003D6E24">
        <w:rPr>
          <w:rFonts w:asciiTheme="minorHAnsi" w:hAnsiTheme="minorHAnsi" w:cstheme="minorHAnsi"/>
          <w:sz w:val="20"/>
          <w:szCs w:val="20"/>
          <w:lang w:val="lv-LV"/>
        </w:rPr>
        <w:t xml:space="preserve">(desmit) 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gadus no </w:t>
      </w:r>
      <w:r w:rsidR="00A50CDB">
        <w:rPr>
          <w:rFonts w:asciiTheme="minorHAnsi" w:hAnsiTheme="minorHAnsi" w:cstheme="minorHAnsi"/>
          <w:sz w:val="20"/>
          <w:szCs w:val="20"/>
          <w:lang w:val="lv-LV"/>
        </w:rPr>
        <w:t>uzturošās terapijas</w:t>
      </w:r>
      <w:r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pakalpojuma sniegšanas pēdējās dienas. Pakalpojuma saņēmējam kā datu subjektiem ir tiesības pieprasīt no </w:t>
      </w: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Nodibinājuma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piekļuvi saviem personas datiem, to labošanu, dzēšanu, apstrādes ierobežošanu, kā arī tiesības iesniegt sūdzību uzraudzības iestādei. Plašāka informācija par šīs datu apstrādes aspektiem ir pieejama </w:t>
      </w:r>
      <w:r w:rsidRPr="00CB56FB">
        <w:rPr>
          <w:rFonts w:asciiTheme="minorHAnsi" w:hAnsiTheme="minorHAnsi" w:cstheme="minorHAnsi"/>
          <w:sz w:val="20"/>
          <w:szCs w:val="20"/>
          <w:lang w:val="lv-LV"/>
        </w:rPr>
        <w:t>Nodibinājuma</w:t>
      </w:r>
      <w:r w:rsidR="000439B1" w:rsidRPr="00CB56FB">
        <w:rPr>
          <w:rFonts w:asciiTheme="minorHAnsi" w:hAnsiTheme="minorHAnsi" w:cstheme="minorHAnsi"/>
          <w:sz w:val="20"/>
          <w:szCs w:val="20"/>
          <w:lang w:val="lv-LV"/>
        </w:rPr>
        <w:t xml:space="preserve"> privātuma politikā.</w:t>
      </w:r>
    </w:p>
    <w:p w14:paraId="23016704" w14:textId="77777777" w:rsidR="000439B1" w:rsidRPr="00DA414D" w:rsidRDefault="000439B1" w:rsidP="00F815A9">
      <w:pPr>
        <w:rPr>
          <w:rFonts w:asciiTheme="minorHAnsi" w:hAnsiTheme="minorHAnsi" w:cstheme="minorHAnsi"/>
          <w:sz w:val="20"/>
          <w:szCs w:val="20"/>
          <w:lang w:val="lv-LV"/>
        </w:rPr>
      </w:pPr>
    </w:p>
    <w:p w14:paraId="5195A77E" w14:textId="50754CCD" w:rsidR="008A3E7A" w:rsidRDefault="009D4107" w:rsidP="00F815A9">
      <w:pPr>
        <w:rPr>
          <w:rFonts w:asciiTheme="minorHAnsi" w:hAnsiTheme="minorHAnsi" w:cstheme="minorHAnsi"/>
          <w:sz w:val="20"/>
          <w:szCs w:val="20"/>
          <w:lang w:val="lv-LV"/>
        </w:rPr>
      </w:pPr>
      <w:r>
        <w:rPr>
          <w:rFonts w:asciiTheme="minorHAnsi" w:hAnsiTheme="minorHAnsi" w:cstheme="minorHAnsi"/>
          <w:sz w:val="20"/>
          <w:szCs w:val="20"/>
          <w:lang w:val="lv-LV"/>
        </w:rPr>
        <w:t xml:space="preserve">Parakstot šo iesniegumu apliecinu, ka </w:t>
      </w:r>
      <w:r w:rsidRPr="00F52368">
        <w:rPr>
          <w:rFonts w:asciiTheme="minorHAnsi" w:hAnsiTheme="minorHAnsi" w:cstheme="minorHAnsi"/>
          <w:sz w:val="20"/>
          <w:szCs w:val="20"/>
          <w:lang w:val="lv-LV"/>
        </w:rPr>
        <w:t xml:space="preserve">bērns nesaņem </w:t>
      </w:r>
      <w:r w:rsidR="0018718F" w:rsidRPr="0018718F">
        <w:rPr>
          <w:rFonts w:asciiTheme="minorHAnsi" w:hAnsiTheme="minorHAnsi" w:cstheme="minorHAnsi"/>
          <w:sz w:val="20"/>
          <w:szCs w:val="20"/>
          <w:lang w:val="lv-LV"/>
        </w:rPr>
        <w:t xml:space="preserve">šāda veida pakalpojumu vai atbalstu citviet. </w:t>
      </w:r>
    </w:p>
    <w:p w14:paraId="49E50C0F" w14:textId="77777777" w:rsidR="009D4107" w:rsidRDefault="009D4107" w:rsidP="00F815A9">
      <w:pPr>
        <w:rPr>
          <w:rFonts w:asciiTheme="minorHAnsi" w:hAnsiTheme="minorHAnsi" w:cstheme="minorHAnsi"/>
          <w:sz w:val="20"/>
          <w:szCs w:val="20"/>
          <w:lang w:val="lv-LV"/>
        </w:rPr>
      </w:pPr>
    </w:p>
    <w:p w14:paraId="23D0823F" w14:textId="13DA58C8" w:rsidR="00C069AA" w:rsidRPr="008A3E7A" w:rsidRDefault="008A3E7A" w:rsidP="00F815A9">
      <w:pPr>
        <w:rPr>
          <w:rFonts w:asciiTheme="minorHAnsi" w:hAnsiTheme="minorHAnsi" w:cstheme="minorHAnsi"/>
          <w:sz w:val="20"/>
          <w:szCs w:val="20"/>
          <w:lang w:val="lv-LV"/>
        </w:rPr>
      </w:pPr>
      <w:r w:rsidRPr="008A3E7A">
        <w:rPr>
          <w:rFonts w:asciiTheme="minorHAnsi" w:hAnsiTheme="minorHAnsi" w:cstheme="minorHAnsi"/>
          <w:bCs/>
          <w:sz w:val="20"/>
          <w:szCs w:val="20"/>
          <w:lang w:val="lv-LV"/>
        </w:rPr>
        <w:lastRenderedPageBreak/>
        <w:t xml:space="preserve">Iesniegumu iesniedza (vārds, uzvārds, paraksts) </w:t>
      </w:r>
      <w:r w:rsidRPr="008A3E7A">
        <w:rPr>
          <w:rFonts w:asciiTheme="minorHAnsi" w:hAnsiTheme="minorHAnsi" w:cstheme="minorHAnsi"/>
          <w:sz w:val="20"/>
          <w:szCs w:val="20"/>
          <w:lang w:val="lv-LV"/>
        </w:rPr>
        <w:t>__________________________________</w:t>
      </w:r>
      <w:r w:rsidRPr="008A3E7A">
        <w:rPr>
          <w:rStyle w:val="FootnoteReference"/>
          <w:rFonts w:asciiTheme="minorHAnsi" w:hAnsiTheme="minorHAnsi" w:cstheme="minorHAnsi"/>
          <w:sz w:val="20"/>
          <w:szCs w:val="20"/>
          <w:lang w:val="lv-LV"/>
        </w:rPr>
        <w:footnoteReference w:id="2"/>
      </w:r>
      <w:bookmarkEnd w:id="2"/>
    </w:p>
    <w:sectPr w:rsidR="00C069AA" w:rsidRPr="008A3E7A" w:rsidSect="002F53C7">
      <w:type w:val="continuous"/>
      <w:pgSz w:w="11906" w:h="16838" w:code="9"/>
      <w:pgMar w:top="1134" w:right="992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6B5F" w14:textId="77777777" w:rsidR="00921CC5" w:rsidRDefault="00921CC5" w:rsidP="00BF742D">
      <w:r>
        <w:separator/>
      </w:r>
    </w:p>
  </w:endnote>
  <w:endnote w:type="continuationSeparator" w:id="0">
    <w:p w14:paraId="033DB809" w14:textId="77777777" w:rsidR="00921CC5" w:rsidRDefault="00921CC5" w:rsidP="00BF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5CAC3" w14:textId="77777777" w:rsidR="00921CC5" w:rsidRDefault="00921CC5" w:rsidP="00BF742D">
      <w:r>
        <w:separator/>
      </w:r>
    </w:p>
  </w:footnote>
  <w:footnote w:type="continuationSeparator" w:id="0">
    <w:p w14:paraId="068DDEAD" w14:textId="77777777" w:rsidR="00921CC5" w:rsidRDefault="00921CC5" w:rsidP="00BF742D">
      <w:r>
        <w:continuationSeparator/>
      </w:r>
    </w:p>
  </w:footnote>
  <w:footnote w:id="1">
    <w:p w14:paraId="64C7F42E" w14:textId="77777777" w:rsidR="00120E1B" w:rsidRPr="00431ABD" w:rsidRDefault="00120E1B" w:rsidP="00120E1B">
      <w:pPr>
        <w:pStyle w:val="FootnoteText"/>
        <w:jc w:val="both"/>
        <w:rPr>
          <w:rFonts w:asciiTheme="minorHAnsi" w:hAnsiTheme="minorHAnsi" w:cstheme="minorHAnsi"/>
          <w:lang w:val="lv-LV"/>
        </w:rPr>
      </w:pPr>
      <w:r w:rsidRPr="00431ABD">
        <w:rPr>
          <w:rStyle w:val="FootnoteReference"/>
          <w:rFonts w:asciiTheme="minorHAnsi" w:hAnsiTheme="minorHAnsi" w:cstheme="minorHAnsi"/>
        </w:rPr>
        <w:footnoteRef/>
      </w:r>
      <w:r w:rsidRPr="00431ABD">
        <w:rPr>
          <w:rFonts w:asciiTheme="minorHAnsi" w:hAnsiTheme="minorHAnsi" w:cstheme="minorHAnsi"/>
        </w:rPr>
        <w:t xml:space="preserve"> </w:t>
      </w:r>
      <w:r w:rsidRPr="00431ABD">
        <w:rPr>
          <w:rFonts w:asciiTheme="minorHAnsi" w:hAnsiTheme="minorHAnsi" w:cstheme="minorHAnsi"/>
          <w:color w:val="000000"/>
          <w:lang w:val="lv-LV" w:eastAsia="en-GB"/>
        </w:rPr>
        <w:t>Citas personas vārdā šo iesniegumu var aizpildīt, ja ir saņemta bērna likumiskā pārstāvja notariālā pilnvara</w:t>
      </w:r>
    </w:p>
  </w:footnote>
  <w:footnote w:id="2">
    <w:p w14:paraId="26C62A2E" w14:textId="56BE772E" w:rsidR="008A3E7A" w:rsidRPr="00431ABD" w:rsidRDefault="008A3E7A" w:rsidP="008A3E7A">
      <w:pPr>
        <w:pStyle w:val="FootnoteText"/>
        <w:jc w:val="both"/>
        <w:rPr>
          <w:rFonts w:asciiTheme="minorHAnsi" w:hAnsiTheme="minorHAnsi" w:cstheme="minorHAnsi"/>
          <w:lang w:val="en-US"/>
        </w:rPr>
      </w:pPr>
      <w:r w:rsidRPr="00431ABD">
        <w:rPr>
          <w:rStyle w:val="FootnoteReference"/>
          <w:rFonts w:asciiTheme="minorHAnsi" w:hAnsiTheme="minorHAnsi" w:cstheme="minorHAnsi"/>
        </w:rPr>
        <w:footnoteRef/>
      </w:r>
      <w:r w:rsidRPr="00431ABD">
        <w:rPr>
          <w:rFonts w:asciiTheme="minorHAnsi" w:hAnsiTheme="minorHAnsi" w:cstheme="minorHAnsi"/>
        </w:rPr>
        <w:t xml:space="preserve"> </w:t>
      </w:r>
      <w:r w:rsidRPr="00431ABD">
        <w:rPr>
          <w:rFonts w:asciiTheme="minorHAnsi" w:hAnsiTheme="minorHAnsi" w:cstheme="minorHAnsi"/>
          <w:lang w:val="lv-LV"/>
        </w:rPr>
        <w:t>Neaizpilda, ja iesniegums parakstīts elektroniski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C6B0A9B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1D161E7F"/>
    <w:multiLevelType w:val="multilevel"/>
    <w:tmpl w:val="654A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0D7A46"/>
    <w:multiLevelType w:val="hybridMultilevel"/>
    <w:tmpl w:val="4C4C981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CBD"/>
    <w:multiLevelType w:val="hybridMultilevel"/>
    <w:tmpl w:val="1E0ADFE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517B4E"/>
    <w:multiLevelType w:val="hybridMultilevel"/>
    <w:tmpl w:val="52BC7C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B6461"/>
    <w:multiLevelType w:val="hybridMultilevel"/>
    <w:tmpl w:val="B76E7C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365EE"/>
    <w:multiLevelType w:val="hybridMultilevel"/>
    <w:tmpl w:val="07583E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30161">
    <w:abstractNumId w:val="6"/>
  </w:num>
  <w:num w:numId="2" w16cid:durableId="682362333">
    <w:abstractNumId w:val="2"/>
    <w:lvlOverride w:ilvl="0">
      <w:startOverride w:val="1"/>
    </w:lvlOverride>
  </w:num>
  <w:num w:numId="3" w16cid:durableId="2113892831">
    <w:abstractNumId w:val="1"/>
    <w:lvlOverride w:ilvl="0">
      <w:startOverride w:val="1"/>
    </w:lvlOverride>
  </w:num>
  <w:num w:numId="4" w16cid:durableId="1282151775">
    <w:abstractNumId w:val="0"/>
    <w:lvlOverride w:ilvl="0">
      <w:startOverride w:val="1"/>
    </w:lvlOverride>
  </w:num>
  <w:num w:numId="5" w16cid:durableId="151289608">
    <w:abstractNumId w:val="3"/>
  </w:num>
  <w:num w:numId="6" w16cid:durableId="958336180">
    <w:abstractNumId w:val="7"/>
  </w:num>
  <w:num w:numId="7" w16cid:durableId="1754931512">
    <w:abstractNumId w:val="5"/>
  </w:num>
  <w:num w:numId="8" w16cid:durableId="83579834">
    <w:abstractNumId w:val="9"/>
  </w:num>
  <w:num w:numId="9" w16cid:durableId="1636138414">
    <w:abstractNumId w:val="4"/>
  </w:num>
  <w:num w:numId="10" w16cid:durableId="1240402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AD"/>
    <w:rsid w:val="000159DA"/>
    <w:rsid w:val="000439B1"/>
    <w:rsid w:val="0005593E"/>
    <w:rsid w:val="00073077"/>
    <w:rsid w:val="00082855"/>
    <w:rsid w:val="000871E7"/>
    <w:rsid w:val="0009687C"/>
    <w:rsid w:val="00097EFA"/>
    <w:rsid w:val="000C3699"/>
    <w:rsid w:val="000D2C53"/>
    <w:rsid w:val="000E3D71"/>
    <w:rsid w:val="0010233B"/>
    <w:rsid w:val="00120E1B"/>
    <w:rsid w:val="0013131E"/>
    <w:rsid w:val="00144C96"/>
    <w:rsid w:val="0015291C"/>
    <w:rsid w:val="001645F1"/>
    <w:rsid w:val="00167336"/>
    <w:rsid w:val="0018718F"/>
    <w:rsid w:val="001905DE"/>
    <w:rsid w:val="00195552"/>
    <w:rsid w:val="001B2394"/>
    <w:rsid w:val="001B607E"/>
    <w:rsid w:val="001C47CE"/>
    <w:rsid w:val="001E1BCC"/>
    <w:rsid w:val="00207E61"/>
    <w:rsid w:val="002318CD"/>
    <w:rsid w:val="00235D77"/>
    <w:rsid w:val="00236E09"/>
    <w:rsid w:val="00262585"/>
    <w:rsid w:val="00291184"/>
    <w:rsid w:val="002A7D7C"/>
    <w:rsid w:val="002B0045"/>
    <w:rsid w:val="002D5A10"/>
    <w:rsid w:val="002F245B"/>
    <w:rsid w:val="002F2C63"/>
    <w:rsid w:val="002F53C7"/>
    <w:rsid w:val="00332B15"/>
    <w:rsid w:val="003629C0"/>
    <w:rsid w:val="00366850"/>
    <w:rsid w:val="00392C22"/>
    <w:rsid w:val="003B10CA"/>
    <w:rsid w:val="003C6D8B"/>
    <w:rsid w:val="003D6E24"/>
    <w:rsid w:val="003E6421"/>
    <w:rsid w:val="003F097D"/>
    <w:rsid w:val="00401E60"/>
    <w:rsid w:val="00402240"/>
    <w:rsid w:val="004073ED"/>
    <w:rsid w:val="00413D42"/>
    <w:rsid w:val="004152DA"/>
    <w:rsid w:val="004249A7"/>
    <w:rsid w:val="00425F7B"/>
    <w:rsid w:val="00431ABD"/>
    <w:rsid w:val="00455BB5"/>
    <w:rsid w:val="004604F4"/>
    <w:rsid w:val="00464F5F"/>
    <w:rsid w:val="00466D83"/>
    <w:rsid w:val="004752FE"/>
    <w:rsid w:val="00497264"/>
    <w:rsid w:val="004A0C14"/>
    <w:rsid w:val="004B02AF"/>
    <w:rsid w:val="004B5272"/>
    <w:rsid w:val="004C5AE8"/>
    <w:rsid w:val="004E49F4"/>
    <w:rsid w:val="004F10DF"/>
    <w:rsid w:val="004F4C3C"/>
    <w:rsid w:val="005120A3"/>
    <w:rsid w:val="00527A66"/>
    <w:rsid w:val="00570395"/>
    <w:rsid w:val="00573C49"/>
    <w:rsid w:val="005771D1"/>
    <w:rsid w:val="00593D75"/>
    <w:rsid w:val="005B6B5B"/>
    <w:rsid w:val="005B6F0D"/>
    <w:rsid w:val="005C08F3"/>
    <w:rsid w:val="005D4DAC"/>
    <w:rsid w:val="006000BD"/>
    <w:rsid w:val="00603453"/>
    <w:rsid w:val="00610915"/>
    <w:rsid w:val="00646D57"/>
    <w:rsid w:val="00652D61"/>
    <w:rsid w:val="006729D9"/>
    <w:rsid w:val="00684251"/>
    <w:rsid w:val="006934A7"/>
    <w:rsid w:val="006A0AD0"/>
    <w:rsid w:val="006A1F41"/>
    <w:rsid w:val="006A51AC"/>
    <w:rsid w:val="006A7D59"/>
    <w:rsid w:val="006C673C"/>
    <w:rsid w:val="006D3810"/>
    <w:rsid w:val="006F48AB"/>
    <w:rsid w:val="00706B1B"/>
    <w:rsid w:val="00733BFD"/>
    <w:rsid w:val="0075262C"/>
    <w:rsid w:val="00753880"/>
    <w:rsid w:val="007731E2"/>
    <w:rsid w:val="00792064"/>
    <w:rsid w:val="00793582"/>
    <w:rsid w:val="007A001C"/>
    <w:rsid w:val="007C3E86"/>
    <w:rsid w:val="007D4487"/>
    <w:rsid w:val="007D52D6"/>
    <w:rsid w:val="007E20FC"/>
    <w:rsid w:val="007F1A3D"/>
    <w:rsid w:val="007F5DA6"/>
    <w:rsid w:val="00800C34"/>
    <w:rsid w:val="0082776D"/>
    <w:rsid w:val="008317BC"/>
    <w:rsid w:val="00833CDE"/>
    <w:rsid w:val="008415AD"/>
    <w:rsid w:val="00853EFF"/>
    <w:rsid w:val="00856E59"/>
    <w:rsid w:val="008733FD"/>
    <w:rsid w:val="00880D92"/>
    <w:rsid w:val="0089176C"/>
    <w:rsid w:val="00894AFC"/>
    <w:rsid w:val="008A3E7A"/>
    <w:rsid w:val="008B0295"/>
    <w:rsid w:val="00921CC5"/>
    <w:rsid w:val="009307AB"/>
    <w:rsid w:val="00930937"/>
    <w:rsid w:val="0094254D"/>
    <w:rsid w:val="00946603"/>
    <w:rsid w:val="00952C06"/>
    <w:rsid w:val="00995407"/>
    <w:rsid w:val="009A7F9C"/>
    <w:rsid w:val="009B5778"/>
    <w:rsid w:val="009B749D"/>
    <w:rsid w:val="009C5D1A"/>
    <w:rsid w:val="009C7F2C"/>
    <w:rsid w:val="009D4107"/>
    <w:rsid w:val="009E1EF3"/>
    <w:rsid w:val="009E4E31"/>
    <w:rsid w:val="009F4FF3"/>
    <w:rsid w:val="00A07623"/>
    <w:rsid w:val="00A107CC"/>
    <w:rsid w:val="00A14E51"/>
    <w:rsid w:val="00A26D85"/>
    <w:rsid w:val="00A33D16"/>
    <w:rsid w:val="00A50CDB"/>
    <w:rsid w:val="00A577BB"/>
    <w:rsid w:val="00A82F63"/>
    <w:rsid w:val="00AA0E47"/>
    <w:rsid w:val="00AA177F"/>
    <w:rsid w:val="00AA1F41"/>
    <w:rsid w:val="00AB21B1"/>
    <w:rsid w:val="00AE3AF7"/>
    <w:rsid w:val="00AF4C6C"/>
    <w:rsid w:val="00B062D8"/>
    <w:rsid w:val="00B106B8"/>
    <w:rsid w:val="00B11AE6"/>
    <w:rsid w:val="00B22BE2"/>
    <w:rsid w:val="00B353C6"/>
    <w:rsid w:val="00B50EB4"/>
    <w:rsid w:val="00B54EE6"/>
    <w:rsid w:val="00B773F5"/>
    <w:rsid w:val="00B87F73"/>
    <w:rsid w:val="00BA13C8"/>
    <w:rsid w:val="00BB53D1"/>
    <w:rsid w:val="00BC395C"/>
    <w:rsid w:val="00BC621D"/>
    <w:rsid w:val="00BE25E3"/>
    <w:rsid w:val="00BF55DF"/>
    <w:rsid w:val="00BF742D"/>
    <w:rsid w:val="00C02BDB"/>
    <w:rsid w:val="00C069AA"/>
    <w:rsid w:val="00C1660A"/>
    <w:rsid w:val="00C4337C"/>
    <w:rsid w:val="00C608FD"/>
    <w:rsid w:val="00C6107D"/>
    <w:rsid w:val="00C66D44"/>
    <w:rsid w:val="00C67CFB"/>
    <w:rsid w:val="00C74660"/>
    <w:rsid w:val="00C76197"/>
    <w:rsid w:val="00C86BCE"/>
    <w:rsid w:val="00CA1FAA"/>
    <w:rsid w:val="00CB56FB"/>
    <w:rsid w:val="00CB7AF3"/>
    <w:rsid w:val="00CD1C91"/>
    <w:rsid w:val="00CD667F"/>
    <w:rsid w:val="00D114FA"/>
    <w:rsid w:val="00D27D01"/>
    <w:rsid w:val="00D3456F"/>
    <w:rsid w:val="00D428CE"/>
    <w:rsid w:val="00D649AE"/>
    <w:rsid w:val="00D8283C"/>
    <w:rsid w:val="00DA414D"/>
    <w:rsid w:val="00DB136D"/>
    <w:rsid w:val="00DC5617"/>
    <w:rsid w:val="00DC6C23"/>
    <w:rsid w:val="00DD0540"/>
    <w:rsid w:val="00DF357B"/>
    <w:rsid w:val="00E03917"/>
    <w:rsid w:val="00E23D1A"/>
    <w:rsid w:val="00E33883"/>
    <w:rsid w:val="00E34AC0"/>
    <w:rsid w:val="00E42119"/>
    <w:rsid w:val="00E62A14"/>
    <w:rsid w:val="00E64E2C"/>
    <w:rsid w:val="00E85EB3"/>
    <w:rsid w:val="00E9110E"/>
    <w:rsid w:val="00E97E40"/>
    <w:rsid w:val="00ED4374"/>
    <w:rsid w:val="00ED562E"/>
    <w:rsid w:val="00EF149F"/>
    <w:rsid w:val="00EF2F4B"/>
    <w:rsid w:val="00EF5061"/>
    <w:rsid w:val="00F11F67"/>
    <w:rsid w:val="00F1505B"/>
    <w:rsid w:val="00F1762F"/>
    <w:rsid w:val="00F247F1"/>
    <w:rsid w:val="00F40688"/>
    <w:rsid w:val="00F42919"/>
    <w:rsid w:val="00F44E6B"/>
    <w:rsid w:val="00F4695E"/>
    <w:rsid w:val="00F51F90"/>
    <w:rsid w:val="00F52368"/>
    <w:rsid w:val="00F815A9"/>
    <w:rsid w:val="00F86858"/>
    <w:rsid w:val="00F9674E"/>
    <w:rsid w:val="00FA11C6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D6D1952"/>
  <w15:chartTrackingRefBased/>
  <w15:docId w15:val="{D76A7F07-D412-4EA1-9ED0-AFFC8D42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u w:val="single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i/>
      <w:i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415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A7D59"/>
    <w:pPr>
      <w:jc w:val="both"/>
    </w:pPr>
    <w:rPr>
      <w:rFonts w:ascii="Arial" w:hAnsi="Arial"/>
      <w:szCs w:val="20"/>
      <w:lang w:val="lv-LV"/>
    </w:rPr>
  </w:style>
  <w:style w:type="paragraph" w:styleId="BodyTextIndent">
    <w:name w:val="Body Text Indent"/>
    <w:basedOn w:val="Normal"/>
    <w:rsid w:val="00793582"/>
    <w:pPr>
      <w:spacing w:after="120"/>
      <w:ind w:left="283"/>
    </w:pPr>
  </w:style>
  <w:style w:type="character" w:styleId="Strong">
    <w:name w:val="Strong"/>
    <w:qFormat/>
    <w:rsid w:val="00793582"/>
    <w:rPr>
      <w:b/>
      <w:bCs/>
    </w:rPr>
  </w:style>
  <w:style w:type="character" w:styleId="Hyperlink">
    <w:name w:val="Hyperlink"/>
    <w:rsid w:val="00D649AE"/>
    <w:rPr>
      <w:color w:val="0000FF"/>
      <w:u w:val="single"/>
    </w:rPr>
  </w:style>
  <w:style w:type="paragraph" w:customStyle="1" w:styleId="BodyA">
    <w:name w:val="Body A"/>
    <w:rsid w:val="00DC5617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120"/>
    </w:pPr>
    <w:rPr>
      <w:rFonts w:eastAsia="ヒラギノ角ゴ Pro W3"/>
      <w:color w:val="000000"/>
      <w:sz w:val="24"/>
      <w:lang w:val="en-US" w:eastAsia="en-US"/>
    </w:rPr>
  </w:style>
  <w:style w:type="paragraph" w:styleId="NormalWeb">
    <w:name w:val="Normal (Web)"/>
    <w:basedOn w:val="Normal"/>
    <w:rsid w:val="00ED562E"/>
    <w:pPr>
      <w:spacing w:before="100" w:beforeAutospacing="1" w:after="180"/>
    </w:pPr>
    <w:rPr>
      <w:lang w:val="lv-LV" w:eastAsia="lv-LV"/>
    </w:rPr>
  </w:style>
  <w:style w:type="paragraph" w:styleId="NoSpacing">
    <w:name w:val="No Spacing"/>
    <w:uiPriority w:val="1"/>
    <w:qFormat/>
    <w:rsid w:val="00A577BB"/>
    <w:rPr>
      <w:rFonts w:eastAsia="Calibri"/>
      <w:sz w:val="24"/>
      <w:szCs w:val="22"/>
      <w:lang w:val="lv-LV" w:eastAsia="en-US"/>
    </w:rPr>
  </w:style>
  <w:style w:type="character" w:styleId="UnresolvedMention">
    <w:name w:val="Unresolved Mention"/>
    <w:uiPriority w:val="99"/>
    <w:semiHidden/>
    <w:unhideWhenUsed/>
    <w:rsid w:val="00B87F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742D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BF74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742D"/>
    <w:rPr>
      <w:lang w:eastAsia="en-US"/>
    </w:rPr>
  </w:style>
  <w:style w:type="character" w:styleId="FootnoteReference">
    <w:name w:val="footnote reference"/>
    <w:basedOn w:val="DefaultParagraphFont"/>
    <w:rsid w:val="00BF742D"/>
    <w:rPr>
      <w:vertAlign w:val="superscript"/>
    </w:rPr>
  </w:style>
  <w:style w:type="paragraph" w:styleId="ListParagraph">
    <w:name w:val="List Paragraph"/>
    <w:aliases w:val="Normal bullet 2,Bullet list,List Paragraph1,H&amp;P List Paragraph,2,Saistīto dokumentu saraksts,Syle 1,Numurets,Colorful List - Accent 11,PPS_Bullet,List Paragraph11,Strip,Virsraksti,Numbered Para 1,Dot pt,List Paragraph Char Char Char"/>
    <w:basedOn w:val="Normal"/>
    <w:link w:val="ListParagraphChar"/>
    <w:uiPriority w:val="34"/>
    <w:qFormat/>
    <w:rsid w:val="00BF55DF"/>
    <w:pPr>
      <w:ind w:left="720"/>
      <w:contextualSpacing/>
    </w:pPr>
  </w:style>
  <w:style w:type="paragraph" w:styleId="Header">
    <w:name w:val="header"/>
    <w:basedOn w:val="Normal"/>
    <w:link w:val="HeaderChar"/>
    <w:rsid w:val="00401E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1E6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01E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01E6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3B10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10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B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0CA"/>
    <w:rPr>
      <w:b/>
      <w:bCs/>
      <w:lang w:eastAsia="en-US"/>
    </w:rPr>
  </w:style>
  <w:style w:type="character" w:customStyle="1" w:styleId="cf01">
    <w:name w:val="cf01"/>
    <w:basedOn w:val="DefaultParagraphFont"/>
    <w:rsid w:val="00A33D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33D1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33D16"/>
    <w:rPr>
      <w:rFonts w:ascii="Segoe UI" w:hAnsi="Segoe UI" w:cs="Segoe UI" w:hint="default"/>
      <w:color w:val="002060"/>
      <w:sz w:val="18"/>
      <w:szCs w:val="18"/>
    </w:rPr>
  </w:style>
  <w:style w:type="paragraph" w:customStyle="1" w:styleId="pf0">
    <w:name w:val="pf0"/>
    <w:basedOn w:val="Normal"/>
    <w:rsid w:val="00A33D16"/>
    <w:pPr>
      <w:spacing w:before="100" w:beforeAutospacing="1" w:after="100" w:afterAutospacing="1"/>
    </w:pPr>
    <w:rPr>
      <w:lang w:val="lv-LV" w:eastAsia="lv-LV"/>
    </w:rPr>
  </w:style>
  <w:style w:type="character" w:customStyle="1" w:styleId="ListParagraphChar">
    <w:name w:val="List Paragraph Char"/>
    <w:aliases w:val="Normal bullet 2 Char,Bullet list Char,List Paragraph1 Char,H&amp;P List Paragraph Char,2 Char,Saistīto dokumentu saraksts Char,Syle 1 Char,Numurets Char,Colorful List - Accent 11 Char,PPS_Bullet Char,List Paragraph11 Char,Strip Char"/>
    <w:link w:val="ListParagraph"/>
    <w:uiPriority w:val="34"/>
    <w:qFormat/>
    <w:locked/>
    <w:rsid w:val="00930937"/>
    <w:rPr>
      <w:sz w:val="24"/>
      <w:szCs w:val="24"/>
      <w:lang w:eastAsia="en-US"/>
    </w:rPr>
  </w:style>
  <w:style w:type="table" w:styleId="TableGrid">
    <w:name w:val="Table Grid"/>
    <w:basedOn w:val="TableNormal"/>
    <w:rsid w:val="00930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c5328f-4212-47a5-a123-6797e9d1a558">
      <Terms xmlns="http://schemas.microsoft.com/office/infopath/2007/PartnerControls"/>
    </lcf76f155ced4ddcb4097134ff3c332f>
    <TaxCatchAll xmlns="64197901-34b6-45b4-99c0-e3a7dcfbb0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96C08730F4644484E2F413FEE490F4" ma:contentTypeVersion="15" ma:contentTypeDescription="Izveidot jaunu dokumentu." ma:contentTypeScope="" ma:versionID="bb265eeab3082ef7a7a4046cc6e8a74c">
  <xsd:schema xmlns:xsd="http://www.w3.org/2001/XMLSchema" xmlns:xs="http://www.w3.org/2001/XMLSchema" xmlns:p="http://schemas.microsoft.com/office/2006/metadata/properties" xmlns:ns2="dcc5328f-4212-47a5-a123-6797e9d1a558" xmlns:ns3="64197901-34b6-45b4-99c0-e3a7dcfbb0a2" targetNamespace="http://schemas.microsoft.com/office/2006/metadata/properties" ma:root="true" ma:fieldsID="faea430cd756bd498cf0fc51307bac4a" ns2:_="" ns3:_="">
    <xsd:import namespace="dcc5328f-4212-47a5-a123-6797e9d1a558"/>
    <xsd:import namespace="64197901-34b6-45b4-99c0-e3a7dcfbb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5328f-4212-47a5-a123-6797e9d1a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4d009e6-f99b-4ff8-9cd6-edf3e9779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97901-34b6-45b4-99c0-e3a7dcfbb0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fbf876-21d5-46ac-a9db-a5d8be85e383}" ma:internalName="TaxCatchAll" ma:showField="CatchAllData" ma:web="64197901-34b6-45b4-99c0-e3a7dcfbb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E801-2CED-4A33-ABD9-4CE30852B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3B3B3-EC9C-4E94-8498-EC0D40B65F4E}">
  <ds:schemaRefs>
    <ds:schemaRef ds:uri="http://schemas.microsoft.com/office/2006/metadata/properties"/>
    <ds:schemaRef ds:uri="http://schemas.microsoft.com/office/infopath/2007/PartnerControls"/>
    <ds:schemaRef ds:uri="dcc5328f-4212-47a5-a123-6797e9d1a558"/>
    <ds:schemaRef ds:uri="64197901-34b6-45b4-99c0-e3a7dcfbb0a2"/>
  </ds:schemaRefs>
</ds:datastoreItem>
</file>

<file path=customXml/itemProps3.xml><?xml version="1.0" encoding="utf-8"?>
<ds:datastoreItem xmlns:ds="http://schemas.openxmlformats.org/officeDocument/2006/customXml" ds:itemID="{EF24F581-D7C8-4031-B019-BFCEC06A496A}"/>
</file>

<file path=customXml/itemProps4.xml><?xml version="1.0" encoding="utf-8"?>
<ds:datastoreItem xmlns:ds="http://schemas.openxmlformats.org/officeDocument/2006/customXml" ds:itemID="{1051E651-7E2F-44FD-A211-AC97EC7C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247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2207</CharactersWithSpaces>
  <SharedDoc>false</SharedDoc>
  <HLinks>
    <vt:vector size="6" baseType="variant">
      <vt:variant>
        <vt:i4>393261</vt:i4>
      </vt:variant>
      <vt:variant>
        <vt:i4>0</vt:i4>
      </vt:variant>
      <vt:variant>
        <vt:i4>0</vt:i4>
      </vt:variant>
      <vt:variant>
        <vt:i4>5</vt:i4>
      </vt:variant>
      <vt:variant>
        <vt:lpwstr>mailto:anna@bsf.lv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 Anna Dāldere</cp:lastModifiedBy>
  <cp:revision>31</cp:revision>
  <cp:lastPrinted>2022-07-01T09:09:00Z</cp:lastPrinted>
  <dcterms:created xsi:type="dcterms:W3CDTF">2024-02-15T07:41:00Z</dcterms:created>
  <dcterms:modified xsi:type="dcterms:W3CDTF">2026-01-20T18:54:00Z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0x0101006796C08730F4644484E2F413FEE490F4</vt:lpwstr>
  </property>
  <property fmtid="{D5CDD505-2E9C-101B-9397-08002B2CF9AE}" pid="3" name="MediaServiceImageTags">
    <vt:lpwstr/>
  </property>
</Properties>
</file>